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Bransoletki z pereł naturalnych - modny i uniwersalny dodatek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bransoletki z pereł naturalnych i do czego można je nosić? Szukaj pomysłów i inspiracji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Bransoletki z pereł naturalnych - do czego pasuje taka biżuteria?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czego pasuje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bransoletki z pereł naturalnych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jak ją nosić? Sprawdź w naszym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 z perłami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kilkunastu miesięcy biżuteria z perłami i cieszy się ogromnym zainteresowaniem nie tylko tych kobiet które lubią elegancki styl. Przyjęło się bowiem, że perły to zdecydowanie element klasycznych zestawów dla kobiet. Perły pięknie prezentują się z białą koszulą czy też sukienką wieczorową. Niemniej jednak w nowoczesnym podejściu do mody </w:t>
      </w:r>
      <w:r>
        <w:rPr>
          <w:rFonts w:ascii="calibri" w:hAnsi="calibri" w:eastAsia="calibri" w:cs="calibri"/>
          <w:sz w:val="24"/>
          <w:szCs w:val="24"/>
          <w:b/>
        </w:rPr>
        <w:t xml:space="preserve">bransoletki z pereł naturalnych</w:t>
      </w:r>
      <w:r>
        <w:rPr>
          <w:rFonts w:ascii="calibri" w:hAnsi="calibri" w:eastAsia="calibri" w:cs="calibri"/>
          <w:sz w:val="24"/>
          <w:szCs w:val="24"/>
        </w:rPr>
        <w:t xml:space="preserve"> czy też kolczyki lub łańcuszki możemy nosić także do casualowych stylizacji.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Bransoletki z pereł naturalnych - jak je nosić?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Oversizowe bluzy czy koszule oraz lub koszulki z długim rękawem plus perłowe kolczyki to świetne połączenie!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Bransoletki z pereł naturalnych</w:t>
      </w:r>
      <w:r>
        <w:rPr>
          <w:rFonts w:ascii="calibri" w:hAnsi="calibri" w:eastAsia="calibri" w:cs="calibri"/>
          <w:sz w:val="24"/>
          <w:szCs w:val="24"/>
        </w:rPr>
        <w:t xml:space="preserve"> dobrze zaprezentują się także z t-shirtami z ciekawymi nadrukami, bądź też koszulkami gładkimi w podstawowych kolorach takich jak biel, szarość, czerń granat czy brąz. Kaszmirowe czy wełniane swetry rozpinane ze strojnymi guziaki, basicowe golfy, dzianinowe sukienki midi i maxi - nośmy do nich perły niezależnie od wielu!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rebroikamienie.pl/75-bransoletki-z-perlami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2026-08-29T10:03:39+02:00</dcterms:created>
  <dcterms:modified xsi:type="dcterms:W3CDTF">2026-08-29T10:03:39+02:00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